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Rozchodnik Stardust?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Insteresujesz się ogrodnictwem i chcesz poszerzać wiedzę w zakresie ogrodnictwa? Dowiedz się, czym jest Rozchodnik Stardust i jakie kryje w sobie zalety.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Interesujesz się ogrodnictwem, a swój czas wolny najchętniej spędzasz w ukochanym i kolorowym ogrodzie? Z pewnością znasz to uczucie, kiedy masz setki różnych roślin w ogrodzie, lecz serce podpowiada, że trzeba kupić jeszcze jeden mały kwiatuszek. Upewnij się, czy znasz roślinę o nazwie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Rozchodnik Stardust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 to on zapełni ostatnią wolną przestrzeń w Twoim ogrodzie.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450px; height:6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jest Rozchodnik Stardust?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Rozchodnik Stardust</w:t>
      </w:r>
      <w:r>
        <w:rPr>
          <w:rFonts w:ascii="calibri" w:hAnsi="calibri" w:eastAsia="calibri" w:cs="calibri"/>
          <w:sz w:val="24"/>
          <w:szCs w:val="24"/>
        </w:rPr>
        <w:t xml:space="preserve"> inaczej nazywana jest Sedum spectabile Stardust. Jest to kompaktowa roślina będąca odmianą znanego rozchodnika. Jej cechą charakterystyczną jest piękny biały kolor, rozświetlający aurę w każdym ogrodzie. Roślina jest zdolna wyrosnąć na wysokość 30 cm. Jest szczególnie odporna na minusowe temperatury oraz susze. Bylina jest w stanie znieść temperaturę dochodzącą poniżej – 26</w:t>
      </w:r>
      <w:r>
        <w:rPr>
          <w:rFonts w:ascii="calibri" w:hAnsi="calibri" w:eastAsia="calibri" w:cs="calibri"/>
          <w:sz w:val="24"/>
          <w:szCs w:val="24"/>
        </w:rPr>
        <w:t xml:space="preserve">°</w:t>
      </w:r>
      <w:r>
        <w:rPr>
          <w:rFonts w:ascii="calibri" w:hAnsi="calibri" w:eastAsia="calibri" w:cs="calibri"/>
          <w:sz w:val="24"/>
          <w:szCs w:val="24"/>
        </w:rPr>
        <w:t xml:space="preserve">C. Najlepiej rośnie i czuje się na piaszczystych oraz słonecznych ekspozycjach. Dobrym pomysłem jest umiejscowienie jej w ogrodach skalnych.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warunki sadzenia </w:t>
      </w:r>
      <w:r>
        <w:rPr>
          <w:rFonts w:ascii="calibri" w:hAnsi="calibri" w:eastAsia="calibri" w:cs="calibri"/>
          <w:sz w:val="36"/>
          <w:szCs w:val="36"/>
          <w:b/>
        </w:rPr>
        <w:t xml:space="preserve">Rozchodnika Stardust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Rozchodnik Stardus</w:t>
      </w:r>
      <w:r>
        <w:rPr>
          <w:rFonts w:ascii="calibri" w:hAnsi="calibri" w:eastAsia="calibri" w:cs="calibri"/>
          <w:sz w:val="24"/>
          <w:szCs w:val="24"/>
        </w:rPr>
        <w:t xml:space="preserve"> powinien być sadzony na letniej rabacie kwiatowej. Dobrym pomysłem będzie połączyć go w kompozycję z innymi roślinami i trawami. Idealnie pasuje do kwiatów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astra jesienna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floks wiechowaty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rudbekia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szałwia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liliowiec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przetacznik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Jedynym przeciwwskazaniem do sadzenia tej rośliny są miejsca zacienione, których Rozchodnik okazały nie zaakceptuje. Warto dostosować się do zaleceń i sadzić go na stanowiskach w pełni słonecznych. Wystarczy sporadycznie go podlewać, ponieważ roślina dobrze znosi susze. Nawozić należy go raz na kilka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byliny-ozdobne/rozchodnik-okazaly-stardus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2026-08-27T15:59:01+02:00</dcterms:created>
  <dcterms:modified xsi:type="dcterms:W3CDTF">2026-08-27T15:59:01+02:00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