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Najpiękniejsze i najbardziej popularne gatunki paproci ogrodowych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Paprocie ogrodowe to rośliny, które zachwycają swoim wyglądem i różnorodnością. Wśród najpiękniejszych i najbardziej popularnych gatunków warto wymienić paproć zwyczajną, paproć królewską oraz pióropusznika strusi.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Paprocie są jednymi z najbardziej urokliwych roślin, które można spotkać w ogrodach na całym świecie. Ich delikatne liście, różnorodność kształtów i odcieni zieleni sprawiają, że są one doskonałym wyborem dla każdego ogrodu, niezależnie od jego stylu. Paprocie od wieków cieszą się niesłabnącą popularnością, a ich pielęgnacja, choć wymaga pewnej wiedzy, jest stosunkowo prosta.</w:t>
      </w:r>
      <w:r>
        <w:rPr>
          <w:rFonts w:ascii="calibri" w:hAnsi="calibri" w:eastAsia="calibri" w:cs="calibri"/>
          <w:sz w:val="24"/>
          <w:szCs w:val="24"/>
          <w:b/>
        </w:rPr>
        <w:t xml:space="preserve"> W artykule przedstawimy trzy najpiękniejsze i najbardziej popularne gatunki paproci ogrodowych</w:t>
      </w:r>
      <w:r>
        <w:rPr>
          <w:rFonts w:ascii="calibri" w:hAnsi="calibri" w:eastAsia="calibri" w:cs="calibri"/>
          <w:sz w:val="24"/>
          <w:szCs w:val="24"/>
        </w:rPr>
        <w:t xml:space="preserve">, które z pewnością przyciągną uwagę każdego miłośnika roślin.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Paprocie ogrodowe - gatunki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Paproć zwyczajna (Athyrium filix-femina)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Paproć zwyczajna, znana również jako wietlica samicza, to jeden z najczęściej spotykanych gatunków paproci w ogrodach. Charakteryzuje się delikatnymi, pierzastymi liśćmi, które mogą osiągać nawet do 150 cm długości. Jest to roślina cieniolubna, co czyni ją idealnym wyborem do miejsc, gdzie inne rośliny mają trudności z przetrwaniem. Paproć zwyczajna jest także stosunkowo odporna na zmienne warunki pogodowe i dobrze radzi sobie w polskim klimacie.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Paproć królewska (Osmunda regalis)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Paproć królewska to gatunek, który zachwyca swoim majestatycznym wyglądem. Jej liście są duże, pierzaste i mogą osiągać wysokość nawet do 2 metrów. Jest to jedna z największych paproci, które można uprawiać w ogrodach. Paproć królewska preferuje wilgotne, dobrze przepuszczalne gleby i stanowiska półcieniste. Jest rośliną wyjątkowo dekoracyjną, która dodaje ogrodowi elegancji i dzikości.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89px; height:67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Paproć pióropusznik strusi (Matteuccia struthiopteris)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Pióropusznik strusi, zwany także strusim piórem, to kolejny niezwykle popularny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gatunek paproci ogrodowej</w:t>
        </w:r>
      </w:hyperlink>
      <w:r>
        <w:rPr>
          <w:rFonts w:ascii="calibri" w:hAnsi="calibri" w:eastAsia="calibri" w:cs="calibri"/>
          <w:sz w:val="24"/>
          <w:szCs w:val="24"/>
        </w:rPr>
        <w:t xml:space="preserve">. Jego liście przypominają kształtem pióra strusia, co nadaje roślinie unikalny wygląd. Pióropusznik strusi preferuje stanowiska wilgotne i cieniste, a jego liście mogą osiągać wysokość do 1,5 metra. Jest to roślina łatwa w uprawie, odporna na mrozy i choroby, co sprawia, że jest chętnie wybierana przez ogrodników.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Paprocie ogrodowe to rośliny, które zachwycają swoim wyglądem i różnorodnością. Wśród najpiękniejszych i najbardziej popularnych gatunków warto wymienić paproć zwyczajną, paproć królewską oraz pióropusznika strusi. </w:t>
      </w:r>
      <w:r>
        <w:rPr>
          <w:rFonts w:ascii="calibri" w:hAnsi="calibri" w:eastAsia="calibri" w:cs="calibri"/>
          <w:sz w:val="24"/>
          <w:szCs w:val="24"/>
          <w:b/>
        </w:rPr>
        <w:t xml:space="preserve">Każdy z tych gatunków paproci ogrodowych ma swoje unikalne cechy, które sprawiają, że jest wyjątkowy i niepowtarzalny.</w:t>
      </w:r>
      <w:r>
        <w:rPr>
          <w:rFonts w:ascii="calibri" w:hAnsi="calibri" w:eastAsia="calibri" w:cs="calibri"/>
          <w:sz w:val="24"/>
          <w:szCs w:val="24"/>
        </w:rPr>
        <w:t xml:space="preserve"> Dzięki odpowiedniej pielęgnacji, paprocie mogą stać się prawdziwą ozdobą każdego ogrodu, wprowadzając do niego odrobinę dzikiej natury i niepowtarzalnego uroku.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odne-rosliny.pl/papro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2026-08-27T16:46:36+02:00</dcterms:created>
  <dcterms:modified xsi:type="dcterms:W3CDTF">2026-08-27T16:46:36+02:00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